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8010"/>
      </w:tblGrid>
      <w:tr w:rsidR="006A7B2A" w14:paraId="3AA8D2CE" w14:textId="77777777" w:rsidTr="00A548B6">
        <w:tc>
          <w:tcPr>
            <w:tcW w:w="2178" w:type="dxa"/>
          </w:tcPr>
          <w:p w14:paraId="4F357937" w14:textId="77777777" w:rsidR="007E1E74" w:rsidRDefault="007E1E74">
            <w:r>
              <w:rPr>
                <w:noProof/>
              </w:rPr>
              <w:drawing>
                <wp:inline distT="0" distB="0" distL="0" distR="0" wp14:anchorId="33EE0F36" wp14:editId="4ECA6BB9">
                  <wp:extent cx="1028700" cy="71186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-logo-color-pantone1807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196" cy="712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</w:tcPr>
          <w:p w14:paraId="51780ED8" w14:textId="3A7A9F95" w:rsidR="006A7B2A" w:rsidRPr="00994018" w:rsidRDefault="006A7B2A" w:rsidP="006A7B2A">
            <w:pPr>
              <w:spacing w:line="600" w:lineRule="exact"/>
              <w:jc w:val="center"/>
              <w:rPr>
                <w:rFonts w:ascii="Candara" w:hAnsi="Candara"/>
                <w:b/>
                <w:color w:val="B5121B"/>
                <w:sz w:val="56"/>
              </w:rPr>
            </w:pPr>
            <w:r w:rsidRPr="00994018">
              <w:rPr>
                <w:rFonts w:ascii="Candara" w:hAnsi="Candara"/>
                <w:b/>
                <w:color w:val="B5121B"/>
                <w:sz w:val="56"/>
              </w:rPr>
              <w:t xml:space="preserve">FA Election </w:t>
            </w:r>
            <w:r w:rsidR="00D908CC">
              <w:rPr>
                <w:rFonts w:ascii="Candara" w:hAnsi="Candara"/>
                <w:b/>
                <w:color w:val="B5121B"/>
                <w:sz w:val="56"/>
              </w:rPr>
              <w:t>2020</w:t>
            </w:r>
          </w:p>
          <w:p w14:paraId="05DE4279" w14:textId="77777777" w:rsidR="007E1E74" w:rsidRPr="00125683" w:rsidRDefault="006A7B2A" w:rsidP="00125683">
            <w:pPr>
              <w:spacing w:line="600" w:lineRule="exact"/>
              <w:jc w:val="center"/>
              <w:rPr>
                <w:rFonts w:ascii="Franklin Gothic No. 2 Roman" w:hAnsi="Franklin Gothic No. 2 Roman"/>
                <w:color w:val="B5121B"/>
                <w:sz w:val="44"/>
              </w:rPr>
            </w:pPr>
            <w:r w:rsidRPr="00994018">
              <w:rPr>
                <w:rFonts w:ascii="Candara" w:hAnsi="Candara"/>
                <w:b/>
                <w:color w:val="B5121B"/>
                <w:sz w:val="56"/>
              </w:rPr>
              <w:t>Nominations Form</w:t>
            </w:r>
          </w:p>
        </w:tc>
      </w:tr>
    </w:tbl>
    <w:p w14:paraId="79AC012C" w14:textId="77777777" w:rsidR="007E1E74" w:rsidRDefault="007E1E74"/>
    <w:p w14:paraId="32B31CD2" w14:textId="1CAED84F" w:rsidR="00704DF3" w:rsidRDefault="000C7B33" w:rsidP="00850AE3">
      <w:pPr>
        <w:spacing w:line="280" w:lineRule="exact"/>
        <w:rPr>
          <w:rFonts w:ascii="Avenir Next" w:hAnsi="Avenir Next"/>
          <w:color w:val="000000" w:themeColor="text1"/>
          <w:sz w:val="22"/>
          <w:szCs w:val="22"/>
        </w:rPr>
      </w:pPr>
      <w:r w:rsidRPr="00704DF3">
        <w:rPr>
          <w:rFonts w:ascii="Avenir Next" w:hAnsi="Avenir Next"/>
          <w:color w:val="000000" w:themeColor="text1"/>
          <w:sz w:val="22"/>
          <w:szCs w:val="22"/>
        </w:rPr>
        <w:t>Type</w:t>
      </w:r>
      <w:r w:rsidR="00A47074" w:rsidRPr="00704DF3">
        <w:rPr>
          <w:rFonts w:ascii="Avenir Next" w:hAnsi="Avenir Next"/>
          <w:color w:val="000000" w:themeColor="text1"/>
          <w:sz w:val="22"/>
          <w:szCs w:val="22"/>
        </w:rPr>
        <w:t xml:space="preserve"> your nominations</w:t>
      </w:r>
      <w:r w:rsidR="007E1E74" w:rsidRPr="00704DF3">
        <w:rPr>
          <w:rFonts w:ascii="Avenir Next" w:hAnsi="Avenir Next"/>
          <w:color w:val="000000" w:themeColor="text1"/>
          <w:sz w:val="22"/>
          <w:szCs w:val="22"/>
        </w:rPr>
        <w:t xml:space="preserve"> </w:t>
      </w:r>
      <w:r w:rsidR="00757D4F" w:rsidRPr="00704DF3">
        <w:rPr>
          <w:rFonts w:ascii="Avenir Next" w:hAnsi="Avenir Next"/>
          <w:color w:val="000000" w:themeColor="text1"/>
          <w:sz w:val="22"/>
          <w:szCs w:val="22"/>
        </w:rPr>
        <w:t xml:space="preserve">and return form </w:t>
      </w:r>
      <w:r w:rsidR="00704DF3" w:rsidRPr="00D92E24">
        <w:rPr>
          <w:rFonts w:ascii="Avenir Next" w:hAnsi="Avenir Next"/>
          <w:color w:val="0432FF"/>
          <w:sz w:val="22"/>
          <w:szCs w:val="22"/>
          <w:u w:val="single"/>
        </w:rPr>
        <w:t>no later than March 1 at 12 noon</w:t>
      </w:r>
      <w:r w:rsidR="00704DF3">
        <w:rPr>
          <w:rFonts w:ascii="Avenir Next" w:hAnsi="Avenir Next"/>
          <w:color w:val="000000" w:themeColor="text1"/>
          <w:sz w:val="22"/>
          <w:szCs w:val="22"/>
        </w:rPr>
        <w:t xml:space="preserve"> to the FA office:</w:t>
      </w:r>
    </w:p>
    <w:p w14:paraId="7AAD2264" w14:textId="5F0D5268" w:rsidR="005677FC" w:rsidRDefault="005677FC" w:rsidP="00850AE3">
      <w:pPr>
        <w:spacing w:line="280" w:lineRule="exact"/>
        <w:rPr>
          <w:rFonts w:ascii="Avenir Next" w:hAnsi="Avenir Next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7"/>
      </w:tblGrid>
      <w:tr w:rsidR="005677FC" w14:paraId="2DA1B309" w14:textId="77777777" w:rsidTr="00D92E24">
        <w:tc>
          <w:tcPr>
            <w:tcW w:w="2268" w:type="dxa"/>
          </w:tcPr>
          <w:p w14:paraId="007A6670" w14:textId="2FF41CD3" w:rsidR="005677FC" w:rsidRPr="00D92E24" w:rsidRDefault="005677FC" w:rsidP="00D92E24">
            <w:pPr>
              <w:pStyle w:val="ListParagraph"/>
              <w:numPr>
                <w:ilvl w:val="0"/>
                <w:numId w:val="3"/>
              </w:numPr>
              <w:spacing w:line="280" w:lineRule="exact"/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r w:rsidRPr="00D92E24">
              <w:rPr>
                <w:rFonts w:ascii="Avenir Next" w:hAnsi="Avenir Next"/>
                <w:color w:val="000000" w:themeColor="text1"/>
                <w:sz w:val="22"/>
                <w:szCs w:val="22"/>
              </w:rPr>
              <w:t>By email</w:t>
            </w:r>
            <w:r w:rsidR="00D92E24">
              <w:rPr>
                <w:rFonts w:ascii="Avenir Next" w:hAnsi="Avenir Next"/>
                <w:color w:val="000000" w:themeColor="text1"/>
                <w:sz w:val="22"/>
                <w:szCs w:val="22"/>
              </w:rPr>
              <w:t xml:space="preserve">: </w:t>
            </w:r>
          </w:p>
        </w:tc>
        <w:tc>
          <w:tcPr>
            <w:tcW w:w="5387" w:type="dxa"/>
          </w:tcPr>
          <w:p w14:paraId="72B8910E" w14:textId="6DFB6EAC" w:rsidR="005677FC" w:rsidRPr="00D92E24" w:rsidRDefault="00A1566B" w:rsidP="00850AE3">
            <w:pPr>
              <w:spacing w:line="280" w:lineRule="exact"/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hyperlink r:id="rId8" w:history="1">
              <w:r w:rsidR="005677FC" w:rsidRPr="00D92E24">
                <w:rPr>
                  <w:rStyle w:val="Hyperlink"/>
                  <w:rFonts w:ascii="Avenir Next" w:hAnsi="Avenir Next"/>
                  <w:color w:val="000000" w:themeColor="text1"/>
                  <w:sz w:val="22"/>
                  <w:szCs w:val="22"/>
                  <w:u w:val="none"/>
                </w:rPr>
                <w:t>anita@fascc.org</w:t>
              </w:r>
            </w:hyperlink>
          </w:p>
        </w:tc>
      </w:tr>
      <w:tr w:rsidR="005677FC" w14:paraId="0AFD1A1A" w14:textId="77777777" w:rsidTr="00D92E24">
        <w:trPr>
          <w:trHeight w:val="570"/>
        </w:trPr>
        <w:tc>
          <w:tcPr>
            <w:tcW w:w="2268" w:type="dxa"/>
          </w:tcPr>
          <w:p w14:paraId="2F5E2355" w14:textId="188417BE" w:rsidR="005677FC" w:rsidRPr="00D92E24" w:rsidRDefault="005677FC" w:rsidP="00D92E24">
            <w:pPr>
              <w:pStyle w:val="ListParagraph"/>
              <w:numPr>
                <w:ilvl w:val="0"/>
                <w:numId w:val="3"/>
              </w:numPr>
              <w:spacing w:line="280" w:lineRule="exact"/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r w:rsidRPr="00D92E24">
              <w:rPr>
                <w:rFonts w:ascii="Avenir Next" w:hAnsi="Avenir Next"/>
                <w:color w:val="000000" w:themeColor="text1"/>
                <w:sz w:val="22"/>
                <w:szCs w:val="22"/>
              </w:rPr>
              <w:t xml:space="preserve">By foot or </w:t>
            </w:r>
            <w:r w:rsidR="00D92E24">
              <w:rPr>
                <w:rFonts w:ascii="Avenir Next" w:hAnsi="Avenir Next"/>
                <w:color w:val="000000" w:themeColor="text1"/>
                <w:sz w:val="22"/>
                <w:szCs w:val="22"/>
              </w:rPr>
              <w:t>by</w:t>
            </w:r>
            <w:r w:rsidR="00D92E24">
              <w:rPr>
                <w:rFonts w:ascii="Avenir Next" w:hAnsi="Avenir Next"/>
                <w:color w:val="000000" w:themeColor="text1"/>
                <w:sz w:val="22"/>
                <w:szCs w:val="22"/>
              </w:rPr>
              <w:br/>
            </w:r>
            <w:r w:rsidRPr="00D92E24">
              <w:rPr>
                <w:rFonts w:ascii="Avenir Next" w:hAnsi="Avenir Next"/>
                <w:color w:val="000000" w:themeColor="text1"/>
                <w:sz w:val="22"/>
                <w:szCs w:val="22"/>
              </w:rPr>
              <w:t>interoffice mail</w:t>
            </w:r>
            <w:r w:rsidR="00D92E24">
              <w:rPr>
                <w:rFonts w:ascii="Avenir Next" w:hAnsi="Avenir Next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497E3D29" w14:textId="6172238E" w:rsidR="005677FC" w:rsidRDefault="005677FC" w:rsidP="005677FC">
            <w:pPr>
              <w:spacing w:line="280" w:lineRule="exact"/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r>
              <w:rPr>
                <w:rFonts w:ascii="Avenir Next" w:hAnsi="Avenir Next"/>
                <w:color w:val="000000" w:themeColor="text1"/>
                <w:sz w:val="22"/>
                <w:szCs w:val="22"/>
              </w:rPr>
              <w:t>Southampton 224J, Ammerman</w:t>
            </w:r>
          </w:p>
        </w:tc>
      </w:tr>
      <w:tr w:rsidR="005677FC" w14:paraId="349F6BB5" w14:textId="77777777" w:rsidTr="00D92E24">
        <w:tc>
          <w:tcPr>
            <w:tcW w:w="2268" w:type="dxa"/>
          </w:tcPr>
          <w:p w14:paraId="4AE37FAC" w14:textId="43ED97DB" w:rsidR="005677FC" w:rsidRPr="00D92E24" w:rsidRDefault="005677FC" w:rsidP="00D92E24">
            <w:pPr>
              <w:pStyle w:val="ListParagraph"/>
              <w:numPr>
                <w:ilvl w:val="0"/>
                <w:numId w:val="3"/>
              </w:numPr>
              <w:spacing w:line="280" w:lineRule="exact"/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r w:rsidRPr="00D92E24">
              <w:rPr>
                <w:rFonts w:ascii="Avenir Next" w:hAnsi="Avenir Next"/>
                <w:color w:val="000000" w:themeColor="text1"/>
                <w:sz w:val="22"/>
                <w:szCs w:val="22"/>
              </w:rPr>
              <w:t>By post office</w:t>
            </w:r>
            <w:r w:rsidR="00D92E24">
              <w:rPr>
                <w:rFonts w:ascii="Avenir Next" w:hAnsi="Avenir Next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14:paraId="14A5B863" w14:textId="1612B573" w:rsidR="005677FC" w:rsidRDefault="005677FC" w:rsidP="00850AE3">
            <w:pPr>
              <w:spacing w:line="280" w:lineRule="exact"/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r>
              <w:rPr>
                <w:rFonts w:ascii="Avenir Next" w:hAnsi="Avenir Next"/>
                <w:color w:val="000000" w:themeColor="text1"/>
                <w:sz w:val="22"/>
                <w:szCs w:val="22"/>
              </w:rPr>
              <w:t>Faculty Association, Southampton 224J</w:t>
            </w:r>
            <w:r>
              <w:rPr>
                <w:rFonts w:ascii="Avenir Next" w:hAnsi="Avenir Next"/>
                <w:color w:val="000000" w:themeColor="text1"/>
                <w:sz w:val="22"/>
                <w:szCs w:val="22"/>
              </w:rPr>
              <w:br/>
              <w:t>Suffolk County Community College</w:t>
            </w:r>
            <w:r>
              <w:rPr>
                <w:rFonts w:ascii="Avenir Next" w:hAnsi="Avenir Next"/>
                <w:color w:val="000000" w:themeColor="text1"/>
                <w:sz w:val="22"/>
                <w:szCs w:val="22"/>
              </w:rPr>
              <w:br/>
              <w:t>533 College Road</w:t>
            </w:r>
            <w:r>
              <w:rPr>
                <w:rFonts w:ascii="Avenir Next" w:hAnsi="Avenir Next"/>
                <w:color w:val="000000" w:themeColor="text1"/>
                <w:sz w:val="22"/>
                <w:szCs w:val="22"/>
              </w:rPr>
              <w:br/>
              <w:t>Selden</w:t>
            </w:r>
            <w:r w:rsidR="000B0F0D">
              <w:rPr>
                <w:rFonts w:ascii="Avenir Next" w:hAnsi="Avenir Next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venir Next" w:hAnsi="Avenir Next"/>
                <w:color w:val="000000" w:themeColor="text1"/>
                <w:sz w:val="22"/>
                <w:szCs w:val="22"/>
              </w:rPr>
              <w:t xml:space="preserve"> NY 11784</w:t>
            </w:r>
          </w:p>
        </w:tc>
      </w:tr>
    </w:tbl>
    <w:p w14:paraId="1B68CDD0" w14:textId="77777777" w:rsidR="00631A2D" w:rsidRDefault="00631A2D" w:rsidP="00631A2D">
      <w:pPr>
        <w:spacing w:line="280" w:lineRule="exact"/>
        <w:rPr>
          <w:rFonts w:ascii="Franklin Gothic No. 2 Roman" w:hAnsi="Franklin Gothic No. 2 Roman"/>
          <w:sz w:val="22"/>
          <w:szCs w:val="22"/>
          <w:u w:val="single"/>
        </w:rPr>
      </w:pPr>
    </w:p>
    <w:p w14:paraId="5B0A5471" w14:textId="365669AA" w:rsidR="00C873A6" w:rsidRPr="00C873A6" w:rsidRDefault="00631A2D" w:rsidP="00C873A6">
      <w:pPr>
        <w:pStyle w:val="ListParagraph"/>
        <w:numPr>
          <w:ilvl w:val="0"/>
          <w:numId w:val="4"/>
        </w:numPr>
        <w:spacing w:line="280" w:lineRule="exact"/>
        <w:rPr>
          <w:rFonts w:ascii="Avenir Next" w:hAnsi="Avenir Next"/>
          <w:sz w:val="20"/>
          <w:szCs w:val="20"/>
        </w:rPr>
      </w:pPr>
      <w:r w:rsidRPr="00C873A6">
        <w:rPr>
          <w:rFonts w:ascii="Avenir Next" w:hAnsi="Avenir Next"/>
          <w:sz w:val="22"/>
          <w:szCs w:val="22"/>
        </w:rPr>
        <w:t xml:space="preserve">You may only nominate EC reps in your own area; </w:t>
      </w:r>
      <w:r w:rsidR="00360A0F" w:rsidRPr="00C873A6">
        <w:rPr>
          <w:rFonts w:ascii="Avenir Next" w:hAnsi="Avenir Next"/>
          <w:sz w:val="22"/>
          <w:szCs w:val="22"/>
        </w:rPr>
        <w:t xml:space="preserve">outside nominations will be </w:t>
      </w:r>
      <w:r w:rsidRPr="00C873A6">
        <w:rPr>
          <w:rFonts w:ascii="Avenir Next" w:hAnsi="Avenir Next"/>
          <w:sz w:val="22"/>
          <w:szCs w:val="22"/>
        </w:rPr>
        <w:t xml:space="preserve">disregarded. </w:t>
      </w:r>
      <w:r w:rsidR="00C873A6">
        <w:rPr>
          <w:rFonts w:ascii="Avenir Next" w:hAnsi="Avenir Next"/>
          <w:sz w:val="22"/>
          <w:szCs w:val="22"/>
        </w:rPr>
        <w:br/>
      </w:r>
    </w:p>
    <w:p w14:paraId="5801A38A" w14:textId="12ADE041" w:rsidR="00631A2D" w:rsidRDefault="00704DF3" w:rsidP="00C873A6">
      <w:pPr>
        <w:pStyle w:val="ListParagraph"/>
        <w:numPr>
          <w:ilvl w:val="0"/>
          <w:numId w:val="4"/>
        </w:numPr>
        <w:spacing w:line="280" w:lineRule="exact"/>
        <w:rPr>
          <w:rFonts w:ascii="Avenir Next" w:hAnsi="Avenir Next"/>
          <w:sz w:val="22"/>
          <w:szCs w:val="22"/>
        </w:rPr>
      </w:pPr>
      <w:r w:rsidRPr="00C873A6">
        <w:rPr>
          <w:rFonts w:ascii="Avenir Next" w:hAnsi="Avenir Next"/>
          <w:sz w:val="22"/>
          <w:szCs w:val="22"/>
        </w:rPr>
        <w:t>All nominees must be members in good standing</w:t>
      </w:r>
      <w:r w:rsidR="0061343C">
        <w:rPr>
          <w:rFonts w:ascii="Avenir Next" w:hAnsi="Avenir Next"/>
          <w:sz w:val="22"/>
          <w:szCs w:val="22"/>
        </w:rPr>
        <w:t>.</w:t>
      </w:r>
    </w:p>
    <w:p w14:paraId="157BDE89" w14:textId="016DA296" w:rsidR="00C873A6" w:rsidRDefault="00C873A6" w:rsidP="00C873A6">
      <w:pPr>
        <w:spacing w:line="280" w:lineRule="exact"/>
        <w:rPr>
          <w:rFonts w:ascii="Avenir Next" w:hAnsi="Avenir Next"/>
          <w:sz w:val="22"/>
          <w:szCs w:val="22"/>
        </w:rPr>
      </w:pPr>
    </w:p>
    <w:p w14:paraId="6603002C" w14:textId="76A92646" w:rsidR="00C873A6" w:rsidRPr="00C873A6" w:rsidRDefault="00C873A6" w:rsidP="00C873A6">
      <w:pPr>
        <w:spacing w:line="280" w:lineRule="exact"/>
        <w:rPr>
          <w:rFonts w:ascii="Candara" w:hAnsi="Candara"/>
          <w:b/>
          <w:color w:val="B5121B"/>
          <w:sz w:val="28"/>
        </w:rPr>
      </w:pPr>
      <w:r>
        <w:rPr>
          <w:rFonts w:ascii="Candara" w:hAnsi="Candara"/>
          <w:b/>
          <w:color w:val="B5121B"/>
          <w:sz w:val="28"/>
        </w:rPr>
        <w:br/>
      </w:r>
      <w:r w:rsidRPr="00994018">
        <w:rPr>
          <w:rFonts w:ascii="Candara" w:hAnsi="Candara"/>
          <w:b/>
          <w:color w:val="B5121B"/>
          <w:sz w:val="28"/>
        </w:rPr>
        <w:t>Full-time Representatives</w:t>
      </w:r>
      <w:r>
        <w:rPr>
          <w:rFonts w:ascii="Candara" w:hAnsi="Candara"/>
          <w:b/>
          <w:color w:val="B5121B"/>
          <w:sz w:val="28"/>
        </w:rPr>
        <w:t>: Ammerman</w:t>
      </w:r>
    </w:p>
    <w:p w14:paraId="51EBD6CC" w14:textId="77777777" w:rsidR="008D599D" w:rsidRDefault="008D599D" w:rsidP="005705F3"/>
    <w:p w14:paraId="0829DC9D" w14:textId="77777777" w:rsidR="005705F3" w:rsidRPr="007A6982" w:rsidRDefault="005705F3" w:rsidP="005705F3">
      <w:pPr>
        <w:rPr>
          <w:sz w:val="16"/>
          <w:szCs w:val="16"/>
        </w:rPr>
      </w:pPr>
    </w:p>
    <w:tbl>
      <w:tblPr>
        <w:tblW w:w="1008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6300"/>
      </w:tblGrid>
      <w:tr w:rsidR="00786C09" w:rsidRPr="008D1AA0" w14:paraId="375C7972" w14:textId="77777777" w:rsidTr="00D92E24">
        <w:trPr>
          <w:trHeight w:val="504"/>
        </w:trPr>
        <w:tc>
          <w:tcPr>
            <w:tcW w:w="378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08B7282D" w14:textId="77777777" w:rsidR="00786C09" w:rsidRPr="008D1AA0" w:rsidRDefault="00786C09" w:rsidP="000715F8">
            <w:pPr>
              <w:pStyle w:val="BasicParagraph"/>
              <w:numPr>
                <w:ilvl w:val="0"/>
                <w:numId w:val="1"/>
              </w:num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 w:cs="AGaramondPro-Regular"/>
                <w:sz w:val="22"/>
                <w:szCs w:val="22"/>
              </w:rPr>
              <w:t>Accounting, Business Admin., Business Information Systems,</w:t>
            </w:r>
            <w:r>
              <w:rPr>
                <w:rFonts w:ascii="Avenir Next" w:hAnsi="Avenir Next" w:cs="AGaramondPro-Regular"/>
                <w:sz w:val="22"/>
                <w:szCs w:val="22"/>
              </w:rPr>
              <w:br/>
              <w:t>Legal Studies</w:t>
            </w:r>
          </w:p>
        </w:tc>
        <w:tc>
          <w:tcPr>
            <w:tcW w:w="63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58CFBFE" w14:textId="77777777" w:rsidR="00786C09" w:rsidRDefault="00786C09" w:rsidP="000715F8">
            <w:pPr>
              <w:pStyle w:val="BasicParagrap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0"/>
                <w:szCs w:val="22"/>
              </w:rPr>
              <w:br/>
            </w:r>
          </w:p>
          <w:p w14:paraId="3CAC4193" w14:textId="6AE2C9A9" w:rsidR="00786C09" w:rsidRPr="008D1AA0" w:rsidRDefault="00786C09" w:rsidP="000715F8">
            <w:pPr>
              <w:pStyle w:val="BasicParagraph"/>
              <w:rPr>
                <w:rFonts w:ascii="Avenir Next" w:hAnsi="Avenir Next" w:cs="Arial"/>
                <w:sz w:val="20"/>
                <w:szCs w:val="22"/>
              </w:rPr>
            </w:pPr>
            <w:r w:rsidRPr="0006698E">
              <w:rPr>
                <w:rFonts w:ascii="Arial" w:hAnsi="Arial" w:cs="Arial"/>
                <w:sz w:val="10"/>
                <w:szCs w:val="10"/>
              </w:rPr>
              <w:br/>
            </w:r>
          </w:p>
        </w:tc>
      </w:tr>
      <w:tr w:rsidR="008D599D" w:rsidRPr="008D1AA0" w14:paraId="4A1FB9C6" w14:textId="77777777" w:rsidTr="00D92E24">
        <w:trPr>
          <w:trHeight w:val="504"/>
        </w:trPr>
        <w:tc>
          <w:tcPr>
            <w:tcW w:w="378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49011EF1" w14:textId="5628752E" w:rsidR="008D599D" w:rsidRPr="008D1AA0" w:rsidRDefault="008D1AA0" w:rsidP="00B2206E">
            <w:pPr>
              <w:pStyle w:val="BasicParagraph"/>
              <w:numPr>
                <w:ilvl w:val="0"/>
                <w:numId w:val="1"/>
              </w:num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 w:cs="AGaramondPro-Regular"/>
                <w:color w:val="07151C"/>
                <w:sz w:val="22"/>
                <w:szCs w:val="22"/>
              </w:rPr>
              <w:t xml:space="preserve">Music, Visual Arts, Theatre, Philosophy, Women’s Studies </w:t>
            </w:r>
          </w:p>
        </w:tc>
        <w:tc>
          <w:tcPr>
            <w:tcW w:w="63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B0CEE53" w14:textId="195F3E13" w:rsidR="008D599D" w:rsidRPr="008D1AA0" w:rsidRDefault="00B2206E" w:rsidP="00B2206E">
            <w:pPr>
              <w:pStyle w:val="BasicParagraph"/>
              <w:rPr>
                <w:rFonts w:ascii="Avenir Next" w:hAnsi="Avenir Next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br/>
            </w:r>
            <w:r w:rsidRPr="0006698E">
              <w:rPr>
                <w:rFonts w:ascii="Arial" w:hAnsi="Arial" w:cs="Arial"/>
                <w:sz w:val="10"/>
                <w:szCs w:val="10"/>
              </w:rPr>
              <w:br/>
            </w:r>
          </w:p>
        </w:tc>
      </w:tr>
      <w:tr w:rsidR="008D599D" w:rsidRPr="008D1AA0" w14:paraId="2B666ABC" w14:textId="77777777" w:rsidTr="00D92E24">
        <w:trPr>
          <w:trHeight w:val="504"/>
        </w:trPr>
        <w:tc>
          <w:tcPr>
            <w:tcW w:w="378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3E26AFAE" w14:textId="5490F5A1" w:rsidR="008D599D" w:rsidRPr="008D1AA0" w:rsidRDefault="008D1AA0" w:rsidP="00B2206E">
            <w:pPr>
              <w:pStyle w:val="BasicParagraph"/>
              <w:numPr>
                <w:ilvl w:val="0"/>
                <w:numId w:val="1"/>
              </w:num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 w:cs="AGaramondPro-Regular"/>
                <w:sz w:val="22"/>
                <w:szCs w:val="22"/>
              </w:rPr>
              <w:t xml:space="preserve">Nursing, Health and </w:t>
            </w:r>
            <w:r w:rsidR="008207B8">
              <w:rPr>
                <w:rFonts w:ascii="Avenir Next" w:hAnsi="Avenir Next" w:cs="AGaramondPro-Regular"/>
                <w:sz w:val="22"/>
                <w:szCs w:val="22"/>
              </w:rPr>
              <w:br/>
            </w:r>
            <w:r>
              <w:rPr>
                <w:rFonts w:ascii="Avenir Next" w:hAnsi="Avenir Next" w:cs="AGaramondPro-Regular"/>
                <w:sz w:val="22"/>
                <w:szCs w:val="22"/>
              </w:rPr>
              <w:t>Human Services, Phys Ed</w:t>
            </w:r>
          </w:p>
        </w:tc>
        <w:tc>
          <w:tcPr>
            <w:tcW w:w="63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D2E7C60" w14:textId="75DD251B" w:rsidR="008D599D" w:rsidRPr="008D1AA0" w:rsidRDefault="00B2206E" w:rsidP="00B2206E">
            <w:pPr>
              <w:pStyle w:val="BasicParagraph"/>
              <w:rPr>
                <w:rFonts w:ascii="Avenir Next" w:hAnsi="Avenir Next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br/>
            </w:r>
            <w:r w:rsidRPr="0006698E">
              <w:rPr>
                <w:rFonts w:ascii="Arial" w:hAnsi="Arial" w:cs="Arial"/>
                <w:sz w:val="10"/>
                <w:szCs w:val="10"/>
              </w:rPr>
              <w:br/>
            </w:r>
          </w:p>
        </w:tc>
      </w:tr>
      <w:tr w:rsidR="00786C09" w:rsidRPr="008D1AA0" w14:paraId="65066C82" w14:textId="77777777" w:rsidTr="00D92E24">
        <w:trPr>
          <w:trHeight w:val="504"/>
        </w:trPr>
        <w:tc>
          <w:tcPr>
            <w:tcW w:w="378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182F59A6" w14:textId="77777777" w:rsidR="00786C09" w:rsidRDefault="00786C09" w:rsidP="000715F8">
            <w:pPr>
              <w:pStyle w:val="BasicParagraph"/>
              <w:numPr>
                <w:ilvl w:val="0"/>
                <w:numId w:val="1"/>
              </w:numPr>
              <w:rPr>
                <w:rFonts w:ascii="Avenir Next" w:hAnsi="Avenir Next" w:cs="AGaramondPro-Regular"/>
                <w:sz w:val="22"/>
                <w:szCs w:val="22"/>
              </w:rPr>
            </w:pPr>
            <w:r>
              <w:rPr>
                <w:rFonts w:ascii="Avenir Next" w:hAnsi="Avenir Next" w:cs="AGaramondPro-Regular"/>
                <w:sz w:val="22"/>
                <w:szCs w:val="22"/>
              </w:rPr>
              <w:t xml:space="preserve">Engineering, Computer </w:t>
            </w:r>
            <w:r>
              <w:rPr>
                <w:rFonts w:ascii="Avenir Next" w:hAnsi="Avenir Next" w:cs="AGaramondPro-Regular"/>
                <w:sz w:val="22"/>
                <w:szCs w:val="22"/>
              </w:rPr>
              <w:br/>
              <w:t xml:space="preserve">Science, Industrial Technology </w:t>
            </w:r>
          </w:p>
        </w:tc>
        <w:tc>
          <w:tcPr>
            <w:tcW w:w="63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B8EEC26" w14:textId="3FE58494" w:rsidR="00786C09" w:rsidRPr="008D1AA0" w:rsidRDefault="00786C09" w:rsidP="000715F8">
            <w:pPr>
              <w:pStyle w:val="BasicParagraph"/>
              <w:rPr>
                <w:rFonts w:ascii="Avenir Next" w:hAnsi="Avenir Next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br/>
            </w:r>
            <w:r w:rsidRPr="0006698E">
              <w:rPr>
                <w:rFonts w:ascii="Arial" w:hAnsi="Arial" w:cs="Arial"/>
                <w:sz w:val="10"/>
                <w:szCs w:val="10"/>
              </w:rPr>
              <w:br/>
            </w:r>
          </w:p>
        </w:tc>
      </w:tr>
      <w:tr w:rsidR="008D599D" w:rsidRPr="008D1AA0" w14:paraId="626D451F" w14:textId="77777777" w:rsidTr="00D92E24">
        <w:trPr>
          <w:trHeight w:val="504"/>
        </w:trPr>
        <w:tc>
          <w:tcPr>
            <w:tcW w:w="378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13196B84" w14:textId="76C1C5CB" w:rsidR="008D599D" w:rsidRPr="008D1AA0" w:rsidRDefault="008D1AA0" w:rsidP="00B2206E">
            <w:pPr>
              <w:pStyle w:val="BasicParagraph"/>
              <w:numPr>
                <w:ilvl w:val="0"/>
                <w:numId w:val="1"/>
              </w:num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 w:cs="AGaramondPro-Regular"/>
                <w:sz w:val="22"/>
                <w:szCs w:val="22"/>
              </w:rPr>
              <w:t>Biology and Physical Sciences</w:t>
            </w:r>
            <w:r w:rsidR="008D599D" w:rsidRPr="008D1AA0">
              <w:rPr>
                <w:rFonts w:ascii="Avenir Next" w:hAnsi="Avenir Next" w:cs="AGaramondPro-Regular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71DEBCD" w14:textId="77777777" w:rsidR="00B2206E" w:rsidRDefault="00B2206E" w:rsidP="00B2206E">
            <w:pPr>
              <w:pStyle w:val="BasicParagraph"/>
              <w:rPr>
                <w:rFonts w:ascii="Arial" w:hAnsi="Arial" w:cs="Arial"/>
                <w:sz w:val="20"/>
                <w:szCs w:val="22"/>
              </w:rPr>
            </w:pPr>
          </w:p>
          <w:p w14:paraId="513E69CA" w14:textId="631C00B3" w:rsidR="008D599D" w:rsidRPr="008D1AA0" w:rsidRDefault="008D599D" w:rsidP="00B2206E">
            <w:pPr>
              <w:pStyle w:val="BasicParagraph"/>
              <w:rPr>
                <w:rFonts w:ascii="Avenir Next" w:hAnsi="Avenir Next" w:cs="Arial"/>
                <w:sz w:val="20"/>
                <w:szCs w:val="22"/>
              </w:rPr>
            </w:pPr>
          </w:p>
        </w:tc>
      </w:tr>
      <w:tr w:rsidR="008D599D" w:rsidRPr="008D1AA0" w14:paraId="328303AB" w14:textId="77777777" w:rsidTr="00D92E24">
        <w:trPr>
          <w:trHeight w:val="504"/>
        </w:trPr>
        <w:tc>
          <w:tcPr>
            <w:tcW w:w="378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3D2608A9" w14:textId="2B155124" w:rsidR="008D599D" w:rsidRPr="008D1AA0" w:rsidRDefault="008D1AA0" w:rsidP="00B2206E">
            <w:pPr>
              <w:pStyle w:val="BasicParagraph"/>
              <w:numPr>
                <w:ilvl w:val="0"/>
                <w:numId w:val="1"/>
              </w:num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 w:cs="AGaramondPro-Regular"/>
                <w:sz w:val="22"/>
                <w:szCs w:val="22"/>
              </w:rPr>
              <w:t>English</w:t>
            </w:r>
            <w:r w:rsidR="008D599D" w:rsidRPr="008D1AA0">
              <w:rPr>
                <w:rFonts w:ascii="Avenir Next" w:hAnsi="Avenir Next" w:cs="AGaramondPro-Regular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7750F1E" w14:textId="77777777" w:rsidR="00B2206E" w:rsidRPr="00786C09" w:rsidRDefault="00B2206E" w:rsidP="00B2206E">
            <w:pPr>
              <w:pStyle w:val="BasicParagraph"/>
              <w:rPr>
                <w:rFonts w:ascii="Arial" w:hAnsi="Arial" w:cs="Arial"/>
                <w:sz w:val="18"/>
                <w:szCs w:val="22"/>
              </w:rPr>
            </w:pPr>
          </w:p>
          <w:p w14:paraId="77271CA6" w14:textId="4453B230" w:rsidR="008D599D" w:rsidRPr="008D1AA0" w:rsidRDefault="008D599D" w:rsidP="00B2206E">
            <w:pPr>
              <w:pStyle w:val="BasicParagraph"/>
              <w:rPr>
                <w:rFonts w:ascii="Avenir Next" w:hAnsi="Avenir Next" w:cs="Arial"/>
                <w:sz w:val="20"/>
                <w:szCs w:val="22"/>
              </w:rPr>
            </w:pPr>
          </w:p>
        </w:tc>
      </w:tr>
      <w:tr w:rsidR="00C873A6" w:rsidRPr="000B0F0D" w14:paraId="04C17C1B" w14:textId="77777777" w:rsidTr="005D218E">
        <w:trPr>
          <w:trHeight w:val="238"/>
        </w:trPr>
        <w:tc>
          <w:tcPr>
            <w:tcW w:w="10080" w:type="dxa"/>
            <w:gridSpan w:val="2"/>
            <w:tcBorders>
              <w:top w:val="dotDash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98169B7" w14:textId="0F21543D" w:rsidR="00C873A6" w:rsidRPr="000B0F0D" w:rsidRDefault="00C873A6" w:rsidP="00483BF6">
            <w:pPr>
              <w:pStyle w:val="BasicParagraph"/>
              <w:rPr>
                <w:rFonts w:cs="AGaramondPro-Regular"/>
              </w:rPr>
            </w:pPr>
            <w:r w:rsidRPr="000B0F0D">
              <w:rPr>
                <w:rFonts w:cs="AGaramondPro-Regular"/>
              </w:rPr>
              <w:br/>
            </w:r>
            <w:r>
              <w:rPr>
                <w:rFonts w:ascii="Candara" w:hAnsi="Candara"/>
                <w:b/>
                <w:color w:val="B5121B"/>
                <w:sz w:val="28"/>
              </w:rPr>
              <w:br/>
            </w:r>
            <w:r w:rsidRPr="00994018">
              <w:rPr>
                <w:rFonts w:ascii="Candara" w:hAnsi="Candara"/>
                <w:b/>
                <w:color w:val="B5121B"/>
                <w:sz w:val="28"/>
              </w:rPr>
              <w:t>Full-time Representatives</w:t>
            </w:r>
            <w:r>
              <w:rPr>
                <w:rFonts w:ascii="Candara" w:hAnsi="Candara"/>
                <w:b/>
                <w:color w:val="B5121B"/>
                <w:sz w:val="28"/>
              </w:rPr>
              <w:t>: Eastern</w:t>
            </w:r>
            <w:r>
              <w:rPr>
                <w:rFonts w:ascii="Candara" w:hAnsi="Candara"/>
                <w:b/>
                <w:color w:val="B5121B"/>
                <w:sz w:val="28"/>
              </w:rPr>
              <w:br/>
            </w:r>
          </w:p>
        </w:tc>
      </w:tr>
      <w:tr w:rsidR="00C06CFA" w:rsidRPr="00947AE4" w14:paraId="15AB45DB" w14:textId="77777777" w:rsidTr="00D92E24">
        <w:trPr>
          <w:trHeight w:val="504"/>
        </w:trPr>
        <w:tc>
          <w:tcPr>
            <w:tcW w:w="378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64675D4C" w14:textId="468B3BE0" w:rsidR="00C06CFA" w:rsidRPr="006438C8" w:rsidRDefault="006438C8" w:rsidP="00A8122B">
            <w:pPr>
              <w:pStyle w:val="BasicParagraph"/>
              <w:numPr>
                <w:ilvl w:val="0"/>
                <w:numId w:val="1"/>
              </w:numPr>
              <w:rPr>
                <w:rFonts w:ascii="Avenir Next" w:hAnsi="Avenir Next" w:cs="AGaramondPro-Regular"/>
                <w:sz w:val="22"/>
                <w:szCs w:val="22"/>
              </w:rPr>
            </w:pPr>
            <w:r>
              <w:rPr>
                <w:rFonts w:ascii="Avenir Next" w:hAnsi="Avenir Next" w:cs="AGaramondPro-Regular"/>
                <w:sz w:val="22"/>
                <w:szCs w:val="22"/>
              </w:rPr>
              <w:t>Library, Humanities, Counseling</w:t>
            </w:r>
          </w:p>
        </w:tc>
        <w:tc>
          <w:tcPr>
            <w:tcW w:w="63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3DC7819" w14:textId="77777777" w:rsidR="00A20219" w:rsidRDefault="00A20219" w:rsidP="00A20219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</w:p>
          <w:p w14:paraId="6C7312F6" w14:textId="7EED2649" w:rsidR="00C06CFA" w:rsidRPr="00483BF6" w:rsidRDefault="00C06CFA" w:rsidP="00A20219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618F526F" w14:textId="77777777" w:rsidR="00D92E24" w:rsidRDefault="00D92E24">
      <w:r>
        <w:br w:type="page"/>
      </w:r>
    </w:p>
    <w:tbl>
      <w:tblPr>
        <w:tblW w:w="1008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  <w:gridCol w:w="6246"/>
      </w:tblGrid>
      <w:tr w:rsidR="00C873A6" w:rsidRPr="00850AE3" w14:paraId="0FC1570D" w14:textId="77777777" w:rsidTr="002964E0">
        <w:trPr>
          <w:trHeight w:val="238"/>
        </w:trPr>
        <w:tc>
          <w:tcPr>
            <w:tcW w:w="10080" w:type="dxa"/>
            <w:gridSpan w:val="2"/>
            <w:tcBorders>
              <w:bottom w:val="dotDash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2E7C01A" w14:textId="3FCD748F" w:rsidR="00C873A6" w:rsidRPr="00850AE3" w:rsidRDefault="00C873A6" w:rsidP="007B7549">
            <w:pPr>
              <w:pStyle w:val="BasicParagraph"/>
              <w:rPr>
                <w:rFonts w:cs="AGaramondPro-Regular"/>
              </w:rPr>
            </w:pPr>
            <w:r w:rsidRPr="00994018">
              <w:rPr>
                <w:rFonts w:ascii="Candara" w:hAnsi="Candara"/>
                <w:b/>
                <w:color w:val="B5121B"/>
                <w:sz w:val="28"/>
              </w:rPr>
              <w:lastRenderedPageBreak/>
              <w:t>Full-time Representatives</w:t>
            </w:r>
            <w:r>
              <w:rPr>
                <w:rFonts w:ascii="Candara" w:hAnsi="Candara"/>
                <w:b/>
                <w:color w:val="B5121B"/>
                <w:sz w:val="28"/>
              </w:rPr>
              <w:t>: Grant</w:t>
            </w:r>
            <w:r w:rsidRPr="006438C8">
              <w:rPr>
                <w:rFonts w:ascii="Candara" w:hAnsi="Candara" w:cs="AGaramondPro-Regular"/>
                <w:b/>
                <w:color w:val="B5121B"/>
              </w:rPr>
              <w:br/>
            </w:r>
            <w:r w:rsidRPr="006438C8">
              <w:rPr>
                <w:rFonts w:ascii="Candara" w:hAnsi="Candara"/>
                <w:b/>
                <w:sz w:val="16"/>
                <w:szCs w:val="16"/>
              </w:rPr>
              <w:t xml:space="preserve"> </w:t>
            </w:r>
          </w:p>
        </w:tc>
      </w:tr>
      <w:tr w:rsidR="008D599D" w:rsidRPr="00947AE4" w14:paraId="3DEEFB70" w14:textId="77777777" w:rsidTr="00D92E24">
        <w:trPr>
          <w:trHeight w:val="504"/>
        </w:trPr>
        <w:tc>
          <w:tcPr>
            <w:tcW w:w="38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07354AA5" w14:textId="53358433" w:rsidR="008D599D" w:rsidRPr="006438C8" w:rsidRDefault="006438C8" w:rsidP="00A8122B">
            <w:pPr>
              <w:pStyle w:val="BasicParagraph"/>
              <w:numPr>
                <w:ilvl w:val="0"/>
                <w:numId w:val="1"/>
              </w:numPr>
              <w:rPr>
                <w:rFonts w:ascii="Avenir Next" w:hAnsi="Avenir Next" w:cs="AGaramondPro-Regular"/>
                <w:sz w:val="22"/>
                <w:szCs w:val="22"/>
              </w:rPr>
            </w:pPr>
            <w:r>
              <w:rPr>
                <w:rFonts w:ascii="Avenir Next" w:hAnsi="Avenir Next" w:cs="AGaramondPro-Regular"/>
                <w:sz w:val="22"/>
                <w:szCs w:val="22"/>
              </w:rPr>
              <w:t xml:space="preserve">Nursing, Health Science, </w:t>
            </w:r>
            <w:r w:rsidR="00654BC2">
              <w:rPr>
                <w:rFonts w:ascii="Avenir Next" w:hAnsi="Avenir Next" w:cs="AGaramondPro-Regular"/>
                <w:sz w:val="22"/>
                <w:szCs w:val="22"/>
              </w:rPr>
              <w:br/>
            </w:r>
            <w:r>
              <w:rPr>
                <w:rFonts w:ascii="Avenir Next" w:hAnsi="Avenir Next" w:cs="AGaramondPro-Regular"/>
                <w:sz w:val="22"/>
                <w:szCs w:val="22"/>
              </w:rPr>
              <w:t>Phys Ed, Veterinary Science</w:t>
            </w:r>
            <w:r w:rsidR="008D599D" w:rsidRPr="006438C8">
              <w:rPr>
                <w:rFonts w:ascii="Avenir Next" w:hAnsi="Avenir Next" w:cs="AGaramondPro-Regular"/>
                <w:sz w:val="22"/>
                <w:szCs w:val="22"/>
              </w:rPr>
              <w:t xml:space="preserve"> </w:t>
            </w:r>
          </w:p>
        </w:tc>
        <w:tc>
          <w:tcPr>
            <w:tcW w:w="624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27D59E9" w14:textId="34BC9652" w:rsidR="008D599D" w:rsidRPr="00483BF6" w:rsidRDefault="00A8122B" w:rsidP="00971077">
            <w:pPr>
              <w:pStyle w:val="BasicParagrap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br/>
            </w:r>
            <w:r w:rsidRPr="0006698E">
              <w:rPr>
                <w:rFonts w:ascii="Arial" w:hAnsi="Arial" w:cs="Arial"/>
                <w:sz w:val="10"/>
                <w:szCs w:val="10"/>
              </w:rPr>
              <w:br/>
            </w:r>
          </w:p>
        </w:tc>
      </w:tr>
      <w:tr w:rsidR="008D599D" w:rsidRPr="00947AE4" w14:paraId="7E6BF9B6" w14:textId="77777777" w:rsidTr="00D92E24">
        <w:trPr>
          <w:trHeight w:val="504"/>
        </w:trPr>
        <w:tc>
          <w:tcPr>
            <w:tcW w:w="38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1430CF95" w14:textId="2BC368DF" w:rsidR="008D599D" w:rsidRPr="006438C8" w:rsidRDefault="006438C8" w:rsidP="00A8122B">
            <w:pPr>
              <w:pStyle w:val="BasicParagraph"/>
              <w:numPr>
                <w:ilvl w:val="0"/>
                <w:numId w:val="1"/>
              </w:numPr>
              <w:rPr>
                <w:rFonts w:ascii="Avenir Next" w:hAnsi="Avenir Next" w:cs="AGaramondPro-Regular"/>
                <w:sz w:val="22"/>
                <w:szCs w:val="22"/>
              </w:rPr>
            </w:pPr>
            <w:r>
              <w:rPr>
                <w:rFonts w:ascii="Avenir Next" w:hAnsi="Avenir Next" w:cs="AGaramondPro-Regular"/>
                <w:sz w:val="22"/>
                <w:szCs w:val="22"/>
              </w:rPr>
              <w:t>Library, Counseling, Media</w:t>
            </w:r>
            <w:r w:rsidR="008D599D" w:rsidRPr="006438C8">
              <w:rPr>
                <w:rFonts w:ascii="Avenir Next" w:hAnsi="Avenir Next" w:cs="AGaramondPro-Regular"/>
                <w:sz w:val="22"/>
                <w:szCs w:val="22"/>
              </w:rPr>
              <w:t xml:space="preserve"> </w:t>
            </w:r>
          </w:p>
        </w:tc>
        <w:tc>
          <w:tcPr>
            <w:tcW w:w="624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A5D2EF2" w14:textId="77777777" w:rsidR="00971077" w:rsidRDefault="00971077" w:rsidP="00971077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</w:p>
          <w:p w14:paraId="2F983D14" w14:textId="41DF8F1F" w:rsidR="008D599D" w:rsidRPr="00483BF6" w:rsidRDefault="008D599D" w:rsidP="00971077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D599D" w:rsidRPr="00947AE4" w14:paraId="3ED20729" w14:textId="77777777" w:rsidTr="00D92E24">
        <w:trPr>
          <w:trHeight w:val="504"/>
        </w:trPr>
        <w:tc>
          <w:tcPr>
            <w:tcW w:w="38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0F57A5F8" w14:textId="0C46D28D" w:rsidR="008D599D" w:rsidRPr="006438C8" w:rsidRDefault="006438C8" w:rsidP="00A8122B">
            <w:pPr>
              <w:pStyle w:val="BasicParagraph"/>
              <w:numPr>
                <w:ilvl w:val="0"/>
                <w:numId w:val="1"/>
              </w:numPr>
              <w:rPr>
                <w:rFonts w:ascii="Avenir Next" w:hAnsi="Avenir Next" w:cs="AGaramondPro-Regular"/>
                <w:sz w:val="22"/>
                <w:szCs w:val="22"/>
              </w:rPr>
            </w:pPr>
            <w:r>
              <w:rPr>
                <w:rFonts w:ascii="Avenir Next" w:hAnsi="Avenir Next" w:cs="AGaramondPro-Regular"/>
                <w:sz w:val="22"/>
                <w:szCs w:val="22"/>
              </w:rPr>
              <w:t>Humanities</w:t>
            </w:r>
            <w:r w:rsidR="008D599D" w:rsidRPr="006438C8">
              <w:rPr>
                <w:rFonts w:ascii="Avenir Next" w:hAnsi="Avenir Next" w:cs="AGaramondPro-Regular"/>
                <w:sz w:val="22"/>
                <w:szCs w:val="22"/>
              </w:rPr>
              <w:t xml:space="preserve"> </w:t>
            </w:r>
          </w:p>
        </w:tc>
        <w:tc>
          <w:tcPr>
            <w:tcW w:w="624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79F1714" w14:textId="77777777" w:rsidR="00971077" w:rsidRDefault="00971077" w:rsidP="00971077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</w:p>
          <w:p w14:paraId="3086CF78" w14:textId="38826F1B" w:rsidR="008D599D" w:rsidRPr="00483BF6" w:rsidRDefault="008D599D" w:rsidP="00971077">
            <w:pPr>
              <w:pStyle w:val="BasicParagrap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A697E32" w14:textId="77777777" w:rsidR="005705F3" w:rsidRDefault="005705F3" w:rsidP="005705F3"/>
    <w:p w14:paraId="1649CA53" w14:textId="77777777" w:rsidR="00F05F10" w:rsidRDefault="00F05F10" w:rsidP="00696D46"/>
    <w:p w14:paraId="0BDCEB30" w14:textId="6CB277D0" w:rsidR="0006698E" w:rsidRDefault="0006698E"/>
    <w:p w14:paraId="43A969F1" w14:textId="7704BD3E" w:rsidR="006438C8" w:rsidRPr="006438C8" w:rsidRDefault="006438C8" w:rsidP="00C873A6">
      <w:pPr>
        <w:spacing w:line="280" w:lineRule="exact"/>
        <w:rPr>
          <w:rFonts w:ascii="Candara" w:hAnsi="Candara"/>
          <w:b/>
          <w:color w:val="B5121B"/>
          <w:sz w:val="28"/>
        </w:rPr>
      </w:pPr>
      <w:r>
        <w:rPr>
          <w:rFonts w:ascii="Candara" w:hAnsi="Candara"/>
          <w:b/>
          <w:color w:val="B5121B"/>
          <w:sz w:val="28"/>
        </w:rPr>
        <w:t>College-wide Constituent-based</w:t>
      </w:r>
      <w:r w:rsidRPr="006438C8">
        <w:rPr>
          <w:rFonts w:ascii="Candara" w:hAnsi="Candara"/>
          <w:b/>
          <w:color w:val="B5121B"/>
          <w:sz w:val="28"/>
        </w:rPr>
        <w:t xml:space="preserve"> </w:t>
      </w:r>
      <w:r w:rsidR="00E4085D">
        <w:rPr>
          <w:rFonts w:ascii="Candara" w:hAnsi="Candara"/>
          <w:b/>
          <w:color w:val="B5121B"/>
          <w:sz w:val="28"/>
        </w:rPr>
        <w:t xml:space="preserve">PA &amp; </w:t>
      </w:r>
      <w:r w:rsidR="00AB1FB6">
        <w:rPr>
          <w:rFonts w:ascii="Candara" w:hAnsi="Candara"/>
          <w:b/>
          <w:color w:val="B5121B"/>
          <w:sz w:val="28"/>
        </w:rPr>
        <w:t xml:space="preserve">Specialist </w:t>
      </w:r>
      <w:r w:rsidRPr="006438C8">
        <w:rPr>
          <w:rFonts w:ascii="Candara" w:hAnsi="Candara"/>
          <w:b/>
          <w:color w:val="B5121B"/>
          <w:sz w:val="28"/>
        </w:rPr>
        <w:t>Representatives</w:t>
      </w:r>
    </w:p>
    <w:p w14:paraId="55521160" w14:textId="77777777" w:rsidR="006438C8" w:rsidRDefault="006438C8" w:rsidP="006438C8"/>
    <w:tbl>
      <w:tblPr>
        <w:tblW w:w="10080" w:type="dxa"/>
        <w:tblInd w:w="36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V w:val="dotDash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9"/>
        <w:gridCol w:w="6161"/>
      </w:tblGrid>
      <w:tr w:rsidR="006438C8" w:rsidRPr="00947AE4" w14:paraId="588FDBBF" w14:textId="77777777" w:rsidTr="00D92E24">
        <w:trPr>
          <w:trHeight w:val="720"/>
        </w:trPr>
        <w:tc>
          <w:tcPr>
            <w:tcW w:w="3919" w:type="dxa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48716D03" w14:textId="5C0F0B1C" w:rsidR="006438C8" w:rsidRPr="006438C8" w:rsidRDefault="006438C8" w:rsidP="00D50B1D">
            <w:pPr>
              <w:pStyle w:val="BasicParagraph"/>
              <w:numPr>
                <w:ilvl w:val="0"/>
                <w:numId w:val="1"/>
              </w:numPr>
              <w:rPr>
                <w:rFonts w:ascii="Avenir Next" w:hAnsi="Avenir Next" w:cs="AGaramondPro-Regular"/>
                <w:sz w:val="22"/>
                <w:szCs w:val="22"/>
              </w:rPr>
            </w:pPr>
            <w:r>
              <w:rPr>
                <w:rFonts w:ascii="Avenir Next" w:hAnsi="Avenir Next" w:cs="AGaramondPro-Regular"/>
                <w:sz w:val="22"/>
                <w:szCs w:val="22"/>
              </w:rPr>
              <w:t>Technical Areas, Instructional Centers</w:t>
            </w:r>
          </w:p>
        </w:tc>
        <w:tc>
          <w:tcPr>
            <w:tcW w:w="6161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26FDD76" w14:textId="14EC61B4" w:rsidR="006438C8" w:rsidRPr="00483BF6" w:rsidRDefault="006857E0" w:rsidP="000715F8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br/>
            </w:r>
            <w:r w:rsidRPr="0006698E">
              <w:rPr>
                <w:rFonts w:ascii="Arial" w:hAnsi="Arial" w:cs="Arial"/>
                <w:sz w:val="10"/>
                <w:szCs w:val="10"/>
              </w:rPr>
              <w:br/>
            </w:r>
          </w:p>
        </w:tc>
      </w:tr>
    </w:tbl>
    <w:p w14:paraId="7014A3CB" w14:textId="77777777" w:rsidR="006438C8" w:rsidRDefault="006438C8" w:rsidP="00F05F10">
      <w:pPr>
        <w:spacing w:line="280" w:lineRule="exact"/>
        <w:jc w:val="center"/>
        <w:rPr>
          <w:rFonts w:ascii="Candara" w:hAnsi="Candara"/>
          <w:b/>
          <w:color w:val="B5121B"/>
          <w:sz w:val="28"/>
        </w:rPr>
      </w:pPr>
    </w:p>
    <w:p w14:paraId="62DC9768" w14:textId="77777777" w:rsidR="006438C8" w:rsidRDefault="006438C8" w:rsidP="00F05F10">
      <w:pPr>
        <w:spacing w:line="280" w:lineRule="exact"/>
        <w:jc w:val="center"/>
        <w:rPr>
          <w:rFonts w:ascii="Candara" w:hAnsi="Candara"/>
          <w:b/>
          <w:color w:val="B5121B"/>
          <w:sz w:val="28"/>
        </w:rPr>
      </w:pPr>
    </w:p>
    <w:p w14:paraId="7666B1FF" w14:textId="684C9966" w:rsidR="00F05F10" w:rsidRPr="006438C8" w:rsidRDefault="0061343C" w:rsidP="00C873A6">
      <w:pPr>
        <w:spacing w:line="280" w:lineRule="exact"/>
        <w:rPr>
          <w:rFonts w:ascii="Candara" w:hAnsi="Candara"/>
          <w:b/>
          <w:color w:val="B5121B"/>
          <w:sz w:val="28"/>
        </w:rPr>
      </w:pPr>
      <w:r>
        <w:rPr>
          <w:rFonts w:ascii="Candara" w:hAnsi="Candara"/>
          <w:b/>
          <w:color w:val="B5121B"/>
          <w:sz w:val="28"/>
        </w:rPr>
        <w:t xml:space="preserve">College-wide </w:t>
      </w:r>
      <w:bookmarkStart w:id="0" w:name="_GoBack"/>
      <w:bookmarkEnd w:id="0"/>
      <w:r w:rsidR="00F05F10" w:rsidRPr="006438C8">
        <w:rPr>
          <w:rFonts w:ascii="Candara" w:hAnsi="Candara"/>
          <w:b/>
          <w:color w:val="B5121B"/>
          <w:sz w:val="28"/>
        </w:rPr>
        <w:t>Adjunct Executive Council Representatives</w:t>
      </w:r>
    </w:p>
    <w:p w14:paraId="5CC784A9" w14:textId="77777777" w:rsidR="00F05F10" w:rsidRDefault="00F05F10" w:rsidP="00696D46"/>
    <w:tbl>
      <w:tblPr>
        <w:tblW w:w="10080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6120"/>
      </w:tblGrid>
      <w:tr w:rsidR="00B65D4C" w:rsidRPr="00947AE4" w14:paraId="441C0CF6" w14:textId="77777777" w:rsidTr="00D92E24">
        <w:trPr>
          <w:trHeight w:val="720"/>
        </w:trPr>
        <w:tc>
          <w:tcPr>
            <w:tcW w:w="396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43" w:type="dxa"/>
              <w:left w:w="43" w:type="dxa"/>
              <w:bottom w:w="0" w:type="dxa"/>
              <w:right w:w="43" w:type="dxa"/>
            </w:tcMar>
          </w:tcPr>
          <w:p w14:paraId="6D393F81" w14:textId="41F6FB4D" w:rsidR="00C96999" w:rsidRPr="006438C8" w:rsidRDefault="00E4085D" w:rsidP="0006698E">
            <w:pPr>
              <w:pStyle w:val="BasicParagraph"/>
              <w:numPr>
                <w:ilvl w:val="0"/>
                <w:numId w:val="1"/>
              </w:numPr>
              <w:rPr>
                <w:rFonts w:ascii="Avenir Next" w:hAnsi="Avenir Next" w:cs="AGaramondPro-Regular"/>
                <w:sz w:val="22"/>
                <w:szCs w:val="22"/>
              </w:rPr>
            </w:pPr>
            <w:r>
              <w:rPr>
                <w:rFonts w:ascii="Avenir Next" w:hAnsi="Avenir Next" w:cs="AGaramondPro-Regular"/>
                <w:sz w:val="22"/>
                <w:szCs w:val="22"/>
              </w:rPr>
              <w:t>Business, Accounting, Communications, Telecom</w:t>
            </w:r>
          </w:p>
        </w:tc>
        <w:tc>
          <w:tcPr>
            <w:tcW w:w="61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4B2A6" w14:textId="7844128F" w:rsidR="008A013D" w:rsidRPr="008A013D" w:rsidRDefault="008A013D" w:rsidP="0006698E">
            <w:pPr>
              <w:pStyle w:val="BasicParagraph"/>
              <w:rPr>
                <w:rFonts w:ascii="Arial" w:hAnsi="Arial" w:cs="Arial"/>
                <w:szCs w:val="22"/>
              </w:rPr>
            </w:pPr>
          </w:p>
          <w:p w14:paraId="48461839" w14:textId="525A555F" w:rsidR="00C96999" w:rsidRPr="00483BF6" w:rsidRDefault="00C96999" w:rsidP="0006698E">
            <w:pPr>
              <w:pStyle w:val="BasicParagrap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65D4C" w:rsidRPr="00947AE4" w14:paraId="0A6A002A" w14:textId="77777777" w:rsidTr="00D92E24">
        <w:trPr>
          <w:trHeight w:val="720"/>
        </w:trPr>
        <w:tc>
          <w:tcPr>
            <w:tcW w:w="396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43" w:type="dxa"/>
              <w:left w:w="43" w:type="dxa"/>
              <w:bottom w:w="0" w:type="dxa"/>
              <w:right w:w="43" w:type="dxa"/>
            </w:tcMar>
          </w:tcPr>
          <w:p w14:paraId="5E374311" w14:textId="77777777" w:rsidR="0006698E" w:rsidRPr="00F72E9C" w:rsidRDefault="0006698E" w:rsidP="0006698E">
            <w:pPr>
              <w:pStyle w:val="BasicParagraph"/>
              <w:rPr>
                <w:rFonts w:ascii="Avenir Next" w:hAnsi="Avenir Next" w:cs="AGaramondPro-Regular"/>
                <w:sz w:val="4"/>
                <w:szCs w:val="22"/>
              </w:rPr>
            </w:pPr>
          </w:p>
          <w:p w14:paraId="032A136F" w14:textId="2A3F51AA" w:rsidR="00C96999" w:rsidRPr="006438C8" w:rsidRDefault="00E4085D" w:rsidP="0006698E">
            <w:pPr>
              <w:pStyle w:val="BasicParagraph"/>
              <w:numPr>
                <w:ilvl w:val="0"/>
                <w:numId w:val="1"/>
              </w:numPr>
              <w:rPr>
                <w:rFonts w:ascii="Avenir Next" w:hAnsi="Avenir Next" w:cs="AGaramondPro-Regular"/>
                <w:sz w:val="22"/>
                <w:szCs w:val="22"/>
              </w:rPr>
            </w:pPr>
            <w:r>
              <w:rPr>
                <w:rFonts w:ascii="Avenir Next" w:hAnsi="Avenir Next" w:cs="AGaramondPro-Regular"/>
                <w:sz w:val="22"/>
                <w:szCs w:val="22"/>
              </w:rPr>
              <w:t xml:space="preserve">Nursing, Phys Ed, Health </w:t>
            </w:r>
            <w:r w:rsidR="00D76FDC">
              <w:rPr>
                <w:rFonts w:ascii="Avenir Next" w:hAnsi="Avenir Next" w:cs="AGaramondPro-Regular"/>
                <w:sz w:val="22"/>
                <w:szCs w:val="22"/>
              </w:rPr>
              <w:br/>
            </w:r>
            <w:r>
              <w:rPr>
                <w:rFonts w:ascii="Avenir Next" w:hAnsi="Avenir Next" w:cs="AGaramondPro-Regular"/>
                <w:sz w:val="22"/>
                <w:szCs w:val="22"/>
              </w:rPr>
              <w:t>Sciences</w:t>
            </w:r>
            <w:r w:rsidR="00C96999" w:rsidRPr="006438C8">
              <w:rPr>
                <w:rFonts w:ascii="Avenir Next" w:hAnsi="Avenir Next" w:cs="AGaramondPro-Regular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8498B" w14:textId="6E8A10AD" w:rsidR="00C96999" w:rsidRPr="00483BF6" w:rsidRDefault="00D76FDC" w:rsidP="00D76FDC">
            <w:pPr>
              <w:pStyle w:val="BasicParagraph"/>
              <w:rPr>
                <w:rFonts w:ascii="Arial" w:hAnsi="Arial" w:cs="Arial"/>
                <w:sz w:val="20"/>
                <w:szCs w:val="22"/>
              </w:rPr>
            </w:pPr>
            <w:r w:rsidRPr="008A013D">
              <w:rPr>
                <w:rFonts w:ascii="Arial" w:hAnsi="Arial" w:cs="Arial"/>
                <w:szCs w:val="10"/>
              </w:rPr>
              <w:br/>
            </w:r>
          </w:p>
        </w:tc>
      </w:tr>
      <w:tr w:rsidR="00C96999" w:rsidRPr="00947AE4" w14:paraId="43E5487A" w14:textId="77777777" w:rsidTr="00D92E24">
        <w:trPr>
          <w:trHeight w:val="720"/>
        </w:trPr>
        <w:tc>
          <w:tcPr>
            <w:tcW w:w="396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43" w:type="dxa"/>
              <w:left w:w="43" w:type="dxa"/>
              <w:bottom w:w="0" w:type="dxa"/>
              <w:right w:w="43" w:type="dxa"/>
            </w:tcMar>
          </w:tcPr>
          <w:p w14:paraId="1F950B3E" w14:textId="6985C2A0" w:rsidR="00C96999" w:rsidRPr="006438C8" w:rsidRDefault="00A731C0" w:rsidP="0006698E">
            <w:pPr>
              <w:pStyle w:val="BasicParagraph"/>
              <w:numPr>
                <w:ilvl w:val="0"/>
                <w:numId w:val="1"/>
              </w:numPr>
              <w:rPr>
                <w:rFonts w:ascii="Avenir Next" w:hAnsi="Avenir Next" w:cs="AGaramondPro-Regular"/>
                <w:sz w:val="22"/>
                <w:szCs w:val="22"/>
              </w:rPr>
            </w:pPr>
            <w:r>
              <w:rPr>
                <w:rFonts w:ascii="Avenir Next" w:hAnsi="Avenir Next" w:cs="AGaramondPro-Regular"/>
                <w:sz w:val="22"/>
                <w:szCs w:val="22"/>
              </w:rPr>
              <w:t>Foreign Languages, ESL, ASL,</w:t>
            </w:r>
            <w:r>
              <w:rPr>
                <w:rFonts w:ascii="Avenir Next" w:hAnsi="Avenir Next" w:cs="AGaramondPro-Regular"/>
                <w:sz w:val="22"/>
                <w:szCs w:val="22"/>
              </w:rPr>
              <w:br/>
            </w:r>
            <w:r w:rsidR="00E4085D">
              <w:rPr>
                <w:rFonts w:ascii="Avenir Next" w:hAnsi="Avenir Next" w:cs="AGaramondPro-Regular"/>
                <w:sz w:val="22"/>
                <w:szCs w:val="22"/>
              </w:rPr>
              <w:t>Reading</w:t>
            </w:r>
          </w:p>
        </w:tc>
        <w:tc>
          <w:tcPr>
            <w:tcW w:w="61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8F9B9" w14:textId="77777777" w:rsidR="008A013D" w:rsidRPr="008A013D" w:rsidRDefault="008A013D" w:rsidP="00137E52">
            <w:pPr>
              <w:pStyle w:val="BasicParagraph"/>
              <w:rPr>
                <w:rFonts w:ascii="Arial" w:hAnsi="Arial" w:cs="Arial"/>
                <w:szCs w:val="22"/>
              </w:rPr>
            </w:pPr>
          </w:p>
          <w:p w14:paraId="33DD17C2" w14:textId="41AE9DA8" w:rsidR="00C96999" w:rsidRPr="00483BF6" w:rsidRDefault="00C96999" w:rsidP="00137E52">
            <w:pPr>
              <w:pStyle w:val="BasicParagrap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F36C9" w:rsidRPr="00947AE4" w14:paraId="253F3876" w14:textId="77777777" w:rsidTr="00D92E24">
        <w:trPr>
          <w:trHeight w:val="720"/>
        </w:trPr>
        <w:tc>
          <w:tcPr>
            <w:tcW w:w="396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43" w:type="dxa"/>
              <w:left w:w="43" w:type="dxa"/>
              <w:bottom w:w="0" w:type="dxa"/>
              <w:right w:w="43" w:type="dxa"/>
            </w:tcMar>
            <w:vAlign w:val="bottom"/>
          </w:tcPr>
          <w:p w14:paraId="62808CF3" w14:textId="77777777" w:rsidR="008F36C9" w:rsidRPr="006438C8" w:rsidRDefault="008F36C9" w:rsidP="000715F8">
            <w:pPr>
              <w:pStyle w:val="BasicParagraph"/>
              <w:numPr>
                <w:ilvl w:val="0"/>
                <w:numId w:val="1"/>
              </w:numPr>
              <w:rPr>
                <w:rFonts w:ascii="Avenir Next" w:hAnsi="Avenir Next" w:cs="AGaramondPro-Regular"/>
                <w:sz w:val="22"/>
                <w:szCs w:val="22"/>
              </w:rPr>
            </w:pPr>
            <w:r>
              <w:rPr>
                <w:rFonts w:ascii="Avenir Next" w:hAnsi="Avenir Next" w:cs="AGaramondPro-Regular"/>
                <w:sz w:val="22"/>
                <w:szCs w:val="22"/>
              </w:rPr>
              <w:t>PAs &amp; Specialists – Instructional Labs</w:t>
            </w:r>
          </w:p>
        </w:tc>
        <w:tc>
          <w:tcPr>
            <w:tcW w:w="61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11F20" w14:textId="77777777" w:rsidR="008A013D" w:rsidRPr="008A013D" w:rsidRDefault="008A013D" w:rsidP="000715F8">
            <w:pPr>
              <w:pStyle w:val="BasicParagraph"/>
              <w:rPr>
                <w:rFonts w:ascii="Arial" w:hAnsi="Arial" w:cs="Arial"/>
                <w:szCs w:val="22"/>
              </w:rPr>
            </w:pPr>
          </w:p>
          <w:p w14:paraId="7EC34BC8" w14:textId="62E30395" w:rsidR="008F36C9" w:rsidRPr="00483BF6" w:rsidRDefault="008F36C9" w:rsidP="000715F8">
            <w:pPr>
              <w:pStyle w:val="BasicParagrap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F36C9" w:rsidRPr="00947AE4" w14:paraId="4F616117" w14:textId="77777777" w:rsidTr="00D92E24">
        <w:trPr>
          <w:trHeight w:val="720"/>
        </w:trPr>
        <w:tc>
          <w:tcPr>
            <w:tcW w:w="396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43" w:type="dxa"/>
              <w:left w:w="43" w:type="dxa"/>
              <w:bottom w:w="0" w:type="dxa"/>
              <w:right w:w="43" w:type="dxa"/>
            </w:tcMar>
            <w:vAlign w:val="center"/>
          </w:tcPr>
          <w:p w14:paraId="63432A4C" w14:textId="77777777" w:rsidR="008F36C9" w:rsidRPr="006438C8" w:rsidRDefault="008F36C9" w:rsidP="0053025A">
            <w:pPr>
              <w:pStyle w:val="BasicParagraph"/>
              <w:numPr>
                <w:ilvl w:val="0"/>
                <w:numId w:val="1"/>
              </w:numPr>
              <w:rPr>
                <w:rFonts w:ascii="Avenir Next" w:hAnsi="Avenir Next" w:cs="AGaramondPro-Regular"/>
                <w:sz w:val="22"/>
                <w:szCs w:val="22"/>
              </w:rPr>
            </w:pPr>
            <w:r>
              <w:rPr>
                <w:rFonts w:ascii="Avenir Next" w:hAnsi="Avenir Next" w:cs="AGaramondPro-Regular"/>
                <w:sz w:val="22"/>
                <w:szCs w:val="22"/>
              </w:rPr>
              <w:t>PAs &amp; Specialists – Skills Centers</w:t>
            </w:r>
            <w:r w:rsidRPr="006438C8">
              <w:rPr>
                <w:rFonts w:ascii="Avenir Next" w:hAnsi="Avenir Next" w:cs="AGaramondPro-Regular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3DE32" w14:textId="77777777" w:rsidR="008A013D" w:rsidRPr="008A013D" w:rsidRDefault="008A013D" w:rsidP="00137E52">
            <w:pPr>
              <w:pStyle w:val="BasicParagraph"/>
              <w:rPr>
                <w:rFonts w:ascii="Arial" w:hAnsi="Arial" w:cs="Arial"/>
                <w:sz w:val="16"/>
                <w:szCs w:val="22"/>
              </w:rPr>
            </w:pPr>
          </w:p>
          <w:p w14:paraId="67EECDFD" w14:textId="3A0D44E5" w:rsidR="008F36C9" w:rsidRPr="00483BF6" w:rsidRDefault="008F36C9" w:rsidP="00137E52">
            <w:pPr>
              <w:pStyle w:val="BasicParagrap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96999" w:rsidRPr="00947AE4" w14:paraId="503F5364" w14:textId="77777777" w:rsidTr="00D92E24">
        <w:trPr>
          <w:trHeight w:val="720"/>
        </w:trPr>
        <w:tc>
          <w:tcPr>
            <w:tcW w:w="396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43" w:type="dxa"/>
              <w:left w:w="43" w:type="dxa"/>
              <w:bottom w:w="0" w:type="dxa"/>
              <w:right w:w="43" w:type="dxa"/>
            </w:tcMar>
            <w:vAlign w:val="center"/>
          </w:tcPr>
          <w:p w14:paraId="4E1A4E18" w14:textId="3D7F784F" w:rsidR="00C96999" w:rsidRPr="006438C8" w:rsidRDefault="00E4085D" w:rsidP="0053025A">
            <w:pPr>
              <w:pStyle w:val="BasicParagraph"/>
              <w:numPr>
                <w:ilvl w:val="0"/>
                <w:numId w:val="1"/>
              </w:numPr>
              <w:rPr>
                <w:rFonts w:ascii="Avenir Next" w:hAnsi="Avenir Next" w:cs="AGaramondPro-Regular"/>
                <w:sz w:val="22"/>
                <w:szCs w:val="22"/>
              </w:rPr>
            </w:pPr>
            <w:r>
              <w:rPr>
                <w:rFonts w:ascii="Avenir Next" w:hAnsi="Avenir Next" w:cs="AGaramondPro-Regular"/>
                <w:sz w:val="22"/>
                <w:szCs w:val="22"/>
              </w:rPr>
              <w:t>Social Sciences</w:t>
            </w:r>
          </w:p>
        </w:tc>
        <w:tc>
          <w:tcPr>
            <w:tcW w:w="61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0209E" w14:textId="77777777" w:rsidR="008A013D" w:rsidRPr="008A013D" w:rsidRDefault="008A013D" w:rsidP="00137E52">
            <w:pPr>
              <w:pStyle w:val="BasicParagraph"/>
              <w:rPr>
                <w:rFonts w:ascii="Arial" w:hAnsi="Arial" w:cs="Arial"/>
                <w:sz w:val="14"/>
                <w:szCs w:val="22"/>
              </w:rPr>
            </w:pPr>
          </w:p>
          <w:p w14:paraId="6232C1BD" w14:textId="2A18CFE6" w:rsidR="00C96999" w:rsidRPr="00483BF6" w:rsidRDefault="00C96999" w:rsidP="00137E52">
            <w:pPr>
              <w:pStyle w:val="BasicParagrap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47AE4" w:rsidRPr="00631A2D" w14:paraId="3AEC2F8C" w14:textId="77777777" w:rsidTr="00D92E24">
        <w:trPr>
          <w:trHeight w:val="238"/>
        </w:trPr>
        <w:tc>
          <w:tcPr>
            <w:tcW w:w="3960" w:type="dxa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8C87C74" w14:textId="68A6F5A2" w:rsidR="000640ED" w:rsidRDefault="000640ED" w:rsidP="00947AE4">
            <w:pPr>
              <w:pStyle w:val="BasicParagraph"/>
              <w:rPr>
                <w:rFonts w:cs="AGaramondPro-Regular"/>
                <w:sz w:val="32"/>
                <w:szCs w:val="32"/>
              </w:rPr>
            </w:pPr>
          </w:p>
          <w:p w14:paraId="682A329F" w14:textId="77777777" w:rsidR="00C873A6" w:rsidRDefault="00C873A6" w:rsidP="00947AE4">
            <w:pPr>
              <w:pStyle w:val="BasicParagraph"/>
              <w:rPr>
                <w:rFonts w:cs="AGaramondPro-Regular"/>
                <w:sz w:val="32"/>
                <w:szCs w:val="32"/>
              </w:rPr>
            </w:pPr>
          </w:p>
          <w:p w14:paraId="7A5ECDF8" w14:textId="77777777" w:rsidR="00C873A6" w:rsidRDefault="00C873A6" w:rsidP="00947AE4">
            <w:pPr>
              <w:pStyle w:val="BasicParagraph"/>
              <w:rPr>
                <w:rFonts w:cs="AGaramondPro-Regular"/>
                <w:sz w:val="32"/>
                <w:szCs w:val="32"/>
              </w:rPr>
            </w:pPr>
          </w:p>
          <w:p w14:paraId="47B611B1" w14:textId="2E5B29C9" w:rsidR="00C873A6" w:rsidRPr="00631A2D" w:rsidRDefault="00C873A6" w:rsidP="00947AE4">
            <w:pPr>
              <w:pStyle w:val="BasicParagraph"/>
              <w:rPr>
                <w:rFonts w:cs="AGaramondPro-Regular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ED19FCC" w14:textId="77777777" w:rsidR="00947AE4" w:rsidRPr="00631A2D" w:rsidRDefault="00947AE4" w:rsidP="007A6982">
            <w:pPr>
              <w:pStyle w:val="BasicParagraph"/>
              <w:ind w:left="360" w:hanging="360"/>
              <w:rPr>
                <w:rFonts w:cs="AGaramondPro-Regular"/>
                <w:sz w:val="32"/>
                <w:szCs w:val="32"/>
              </w:rPr>
            </w:pPr>
          </w:p>
        </w:tc>
      </w:tr>
      <w:tr w:rsidR="00947AE4" w:rsidRPr="00947AE4" w14:paraId="16F1230A" w14:textId="77777777" w:rsidTr="00C873A6">
        <w:trPr>
          <w:trHeight w:val="23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306F1FCB" w14:textId="10C82102" w:rsidR="00947AE4" w:rsidRPr="00E4085D" w:rsidRDefault="00C873A6" w:rsidP="00C873A6">
            <w:pPr>
              <w:pStyle w:val="BasicParagraph"/>
              <w:rPr>
                <w:rFonts w:ascii="Avenir Next" w:hAnsi="Avenir Next" w:cs="AGaramondPro-Regular"/>
                <w:i/>
                <w:color w:val="3366FF"/>
                <w:sz w:val="22"/>
                <w:szCs w:val="22"/>
              </w:rPr>
            </w:pPr>
            <w:r>
              <w:rPr>
                <w:rFonts w:ascii="Avenir Next" w:hAnsi="Avenir Next" w:cs="AGaramondPro-Regular"/>
                <w:i/>
                <w:color w:val="0432FF"/>
                <w:sz w:val="22"/>
                <w:szCs w:val="22"/>
              </w:rPr>
              <w:t>S</w:t>
            </w:r>
            <w:r w:rsidR="00515FD7" w:rsidRPr="00E4085D">
              <w:rPr>
                <w:rFonts w:ascii="Avenir Next" w:hAnsi="Avenir Next" w:cs="AGaramondPro-Regular"/>
                <w:i/>
                <w:color w:val="0432FF"/>
                <w:sz w:val="22"/>
                <w:szCs w:val="22"/>
              </w:rPr>
              <w:t>ign and return</w:t>
            </w:r>
            <w:r>
              <w:rPr>
                <w:rFonts w:ascii="Avenir Next" w:hAnsi="Avenir Next" w:cs="AGaramondPro-Regular"/>
                <w:i/>
                <w:color w:val="0432FF"/>
                <w:sz w:val="22"/>
                <w:szCs w:val="22"/>
              </w:rPr>
              <w:t xml:space="preserve"> to FA office: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249F11A7" w14:textId="77777777" w:rsidR="003A237E" w:rsidRDefault="003A237E" w:rsidP="00C873A6">
            <w:pPr>
              <w:pStyle w:val="BasicParagrap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br/>
            </w:r>
          </w:p>
          <w:p w14:paraId="32237FF8" w14:textId="0574F4A2" w:rsidR="00947AE4" w:rsidRPr="00483BF6" w:rsidRDefault="003A237E" w:rsidP="00C873A6">
            <w:pPr>
              <w:pStyle w:val="BasicParagraph"/>
              <w:rPr>
                <w:rFonts w:ascii="Arial" w:hAnsi="Arial" w:cs="Arial"/>
                <w:color w:val="3366FF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______________________________________________________</w:t>
            </w:r>
          </w:p>
        </w:tc>
      </w:tr>
    </w:tbl>
    <w:p w14:paraId="3BD9F739" w14:textId="77777777" w:rsidR="00165374" w:rsidRPr="005E1AEC" w:rsidRDefault="00165374">
      <w:pPr>
        <w:rPr>
          <w:sz w:val="2"/>
          <w:szCs w:val="2"/>
        </w:rPr>
      </w:pPr>
    </w:p>
    <w:sectPr w:rsidR="00165374" w:rsidRPr="005E1AEC" w:rsidSect="00360A0F">
      <w:headerReference w:type="default" r:id="rId9"/>
      <w:pgSz w:w="12240" w:h="15840"/>
      <w:pgMar w:top="720" w:right="720" w:bottom="82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0109B" w14:textId="77777777" w:rsidR="00A1566B" w:rsidRDefault="00A1566B" w:rsidP="00125683">
      <w:r>
        <w:separator/>
      </w:r>
    </w:p>
  </w:endnote>
  <w:endnote w:type="continuationSeparator" w:id="0">
    <w:p w14:paraId="0AA3503D" w14:textId="77777777" w:rsidR="00A1566B" w:rsidRDefault="00A1566B" w:rsidP="0012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GaramondPro-Regular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No. 2 Roman">
    <w:altName w:val="Calibri"/>
    <w:panose1 w:val="020B0604020202020204"/>
    <w:charset w:val="00"/>
    <w:family w:val="auto"/>
    <w:pitch w:val="variable"/>
    <w:sig w:usb0="800000AF" w:usb1="40000048" w:usb2="00000000" w:usb3="00000000" w:csb0="0000011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C9520" w14:textId="77777777" w:rsidR="00A1566B" w:rsidRDefault="00A1566B" w:rsidP="00125683">
      <w:r>
        <w:separator/>
      </w:r>
    </w:p>
  </w:footnote>
  <w:footnote w:type="continuationSeparator" w:id="0">
    <w:p w14:paraId="600D3FD6" w14:textId="77777777" w:rsidR="00A1566B" w:rsidRDefault="00A1566B" w:rsidP="00125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653EC" w14:textId="7D224488" w:rsidR="00515FD7" w:rsidRPr="00125683" w:rsidRDefault="00515FD7" w:rsidP="005E5798">
    <w:pPr>
      <w:pStyle w:val="Header"/>
      <w:jc w:val="center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41A4B"/>
    <w:multiLevelType w:val="hybridMultilevel"/>
    <w:tmpl w:val="B8A8B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861EA"/>
    <w:multiLevelType w:val="hybridMultilevel"/>
    <w:tmpl w:val="349C9FB0"/>
    <w:lvl w:ilvl="0" w:tplc="F9B40BD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82B67"/>
    <w:multiLevelType w:val="hybridMultilevel"/>
    <w:tmpl w:val="9184F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53726F"/>
    <w:multiLevelType w:val="hybridMultilevel"/>
    <w:tmpl w:val="C59A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74"/>
    <w:rsid w:val="00027204"/>
    <w:rsid w:val="000640ED"/>
    <w:rsid w:val="0006698E"/>
    <w:rsid w:val="000B0F0D"/>
    <w:rsid w:val="000C7B33"/>
    <w:rsid w:val="00125683"/>
    <w:rsid w:val="00137E52"/>
    <w:rsid w:val="00165374"/>
    <w:rsid w:val="001A4256"/>
    <w:rsid w:val="00266E42"/>
    <w:rsid w:val="00271A34"/>
    <w:rsid w:val="00360A0F"/>
    <w:rsid w:val="00383B23"/>
    <w:rsid w:val="003A237E"/>
    <w:rsid w:val="003C601C"/>
    <w:rsid w:val="004835CD"/>
    <w:rsid w:val="00483BF6"/>
    <w:rsid w:val="004D2DFE"/>
    <w:rsid w:val="00515FD7"/>
    <w:rsid w:val="0053025A"/>
    <w:rsid w:val="00546849"/>
    <w:rsid w:val="005677FC"/>
    <w:rsid w:val="005705F3"/>
    <w:rsid w:val="005C2CDE"/>
    <w:rsid w:val="005E1AEC"/>
    <w:rsid w:val="005E5798"/>
    <w:rsid w:val="0061343C"/>
    <w:rsid w:val="00631A2D"/>
    <w:rsid w:val="0063268A"/>
    <w:rsid w:val="006438C8"/>
    <w:rsid w:val="00651685"/>
    <w:rsid w:val="00654BC2"/>
    <w:rsid w:val="00671D20"/>
    <w:rsid w:val="006857E0"/>
    <w:rsid w:val="00696D46"/>
    <w:rsid w:val="006A7B2A"/>
    <w:rsid w:val="00704DF3"/>
    <w:rsid w:val="00707C64"/>
    <w:rsid w:val="00757D4F"/>
    <w:rsid w:val="00786C09"/>
    <w:rsid w:val="007A6982"/>
    <w:rsid w:val="007B7549"/>
    <w:rsid w:val="007E1E74"/>
    <w:rsid w:val="00811B6F"/>
    <w:rsid w:val="008207B8"/>
    <w:rsid w:val="0083192A"/>
    <w:rsid w:val="0084587E"/>
    <w:rsid w:val="00850AE3"/>
    <w:rsid w:val="008A013D"/>
    <w:rsid w:val="008D1AA0"/>
    <w:rsid w:val="008D599D"/>
    <w:rsid w:val="008E2A9B"/>
    <w:rsid w:val="008F36C9"/>
    <w:rsid w:val="00947AE4"/>
    <w:rsid w:val="00971077"/>
    <w:rsid w:val="00981196"/>
    <w:rsid w:val="00994018"/>
    <w:rsid w:val="00A1566B"/>
    <w:rsid w:val="00A20219"/>
    <w:rsid w:val="00A47074"/>
    <w:rsid w:val="00A548B6"/>
    <w:rsid w:val="00A731C0"/>
    <w:rsid w:val="00A8122B"/>
    <w:rsid w:val="00AA26FF"/>
    <w:rsid w:val="00AB1FB6"/>
    <w:rsid w:val="00AD32DC"/>
    <w:rsid w:val="00AE347F"/>
    <w:rsid w:val="00AF4896"/>
    <w:rsid w:val="00B2206E"/>
    <w:rsid w:val="00B530A7"/>
    <w:rsid w:val="00B65D4C"/>
    <w:rsid w:val="00BC794A"/>
    <w:rsid w:val="00BE10F0"/>
    <w:rsid w:val="00BE31B9"/>
    <w:rsid w:val="00C06CFA"/>
    <w:rsid w:val="00C26E1D"/>
    <w:rsid w:val="00C7093E"/>
    <w:rsid w:val="00C873A6"/>
    <w:rsid w:val="00C96999"/>
    <w:rsid w:val="00CE26DB"/>
    <w:rsid w:val="00CF6575"/>
    <w:rsid w:val="00D00E42"/>
    <w:rsid w:val="00D50B1D"/>
    <w:rsid w:val="00D538D5"/>
    <w:rsid w:val="00D74B1F"/>
    <w:rsid w:val="00D76FDC"/>
    <w:rsid w:val="00D908CC"/>
    <w:rsid w:val="00D92E24"/>
    <w:rsid w:val="00E15DA6"/>
    <w:rsid w:val="00E4085D"/>
    <w:rsid w:val="00E470A6"/>
    <w:rsid w:val="00EB6E9C"/>
    <w:rsid w:val="00F05F10"/>
    <w:rsid w:val="00F72E9C"/>
    <w:rsid w:val="00FC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6FDB1"/>
  <w15:docId w15:val="{01D120CC-7F54-AF45-ABBF-6037D5E6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E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74"/>
    <w:rPr>
      <w:rFonts w:ascii="Lucida Grande" w:hAnsi="Lucida Grande"/>
      <w:sz w:val="18"/>
      <w:szCs w:val="18"/>
    </w:rPr>
  </w:style>
  <w:style w:type="paragraph" w:customStyle="1" w:styleId="NoParagraphStyle">
    <w:name w:val="[No Paragraph Style]"/>
    <w:rsid w:val="0063268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Regular" w:hAnsi="AGaramondPro-Regular" w:cs="Times New Roman"/>
      <w:color w:val="000000"/>
    </w:rPr>
  </w:style>
  <w:style w:type="paragraph" w:customStyle="1" w:styleId="BasicParagraph">
    <w:name w:val="[Basic Paragraph]"/>
    <w:basedOn w:val="NoParagraphStyle"/>
    <w:uiPriority w:val="99"/>
    <w:rsid w:val="0063268A"/>
  </w:style>
  <w:style w:type="paragraph" w:styleId="Header">
    <w:name w:val="header"/>
    <w:basedOn w:val="Normal"/>
    <w:link w:val="HeaderChar"/>
    <w:uiPriority w:val="99"/>
    <w:unhideWhenUsed/>
    <w:rsid w:val="001256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683"/>
  </w:style>
  <w:style w:type="paragraph" w:styleId="Footer">
    <w:name w:val="footer"/>
    <w:basedOn w:val="Normal"/>
    <w:link w:val="FooterChar"/>
    <w:uiPriority w:val="99"/>
    <w:unhideWhenUsed/>
    <w:rsid w:val="001256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683"/>
  </w:style>
  <w:style w:type="character" w:styleId="PageNumber">
    <w:name w:val="page number"/>
    <w:basedOn w:val="DefaultParagraphFont"/>
    <w:uiPriority w:val="99"/>
    <w:semiHidden/>
    <w:unhideWhenUsed/>
    <w:rsid w:val="00125683"/>
  </w:style>
  <w:style w:type="character" w:styleId="Hyperlink">
    <w:name w:val="Hyperlink"/>
    <w:basedOn w:val="DefaultParagraphFont"/>
    <w:uiPriority w:val="99"/>
    <w:unhideWhenUsed/>
    <w:rsid w:val="000C7B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7AE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AA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04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@fasc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Eaton</dc:creator>
  <cp:lastModifiedBy>Cynthia Eaton</cp:lastModifiedBy>
  <cp:revision>8</cp:revision>
  <cp:lastPrinted>2013-02-14T19:30:00Z</cp:lastPrinted>
  <dcterms:created xsi:type="dcterms:W3CDTF">2020-02-07T19:04:00Z</dcterms:created>
  <dcterms:modified xsi:type="dcterms:W3CDTF">2020-02-08T21:33:00Z</dcterms:modified>
</cp:coreProperties>
</file>